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C" w:rsidRDefault="00CB139C" w:rsidP="00CB139C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конспект интегрированного занятия</w:t>
      </w:r>
    </w:p>
    <w:p w:rsidR="00CB139C" w:rsidRPr="00710638" w:rsidRDefault="00BD375B" w:rsidP="00CB1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«Заморская морская свинка</w:t>
      </w:r>
      <w:r w:rsidR="00CB139C" w:rsidRPr="007106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139C" w:rsidRDefault="00D2301F" w:rsidP="00CB139C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9 ноября</w:t>
      </w:r>
      <w:r w:rsidR="00CB139C">
        <w:rPr>
          <w:rFonts w:ascii="Times New Roman" w:hAnsi="Times New Roman" w:cs="Times New Roman"/>
          <w:sz w:val="28"/>
          <w:szCs w:val="28"/>
        </w:rPr>
        <w:t xml:space="preserve">  2022г.</w:t>
      </w:r>
    </w:p>
    <w:p w:rsidR="00CB139C" w:rsidRDefault="00CB139C" w:rsidP="00CB139C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обучающихся: 16 человек</w:t>
      </w:r>
    </w:p>
    <w:p w:rsidR="00CB139C" w:rsidRDefault="00CB139C" w:rsidP="00CB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педагога: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5E7374" w:rsidRPr="00BB145E" w:rsidRDefault="005E7374" w:rsidP="005E7374">
      <w:pPr>
        <w:spacing w:line="360" w:lineRule="auto"/>
        <w:ind w:left="-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льность занятия:   2 урока по 45 </w:t>
      </w: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Pr="00BB14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E7374" w:rsidRPr="00BB145E" w:rsidRDefault="005E7374" w:rsidP="005E7374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 объединений, в котором проводится интегрированное занятие: </w:t>
      </w:r>
    </w:p>
    <w:p w:rsidR="005E7374" w:rsidRPr="00BB145E" w:rsidRDefault="005E7374" w:rsidP="005E73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«Юный натуралист</w:t>
      </w: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»  - педа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 Красильников Анатолий Александрович</w:t>
      </w:r>
    </w:p>
    <w:p w:rsidR="005E7374" w:rsidRPr="00BB145E" w:rsidRDefault="005E7374" w:rsidP="005E73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ИзоМир</w:t>
      </w:r>
      <w:proofErr w:type="spellEnd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-  педагог </w:t>
      </w:r>
      <w:proofErr w:type="spellStart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Курносова</w:t>
      </w:r>
      <w:proofErr w:type="spellEnd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Викторовна</w:t>
      </w:r>
    </w:p>
    <w:p w:rsidR="00CB139C" w:rsidRDefault="00CB139C" w:rsidP="00CB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39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D2301F">
        <w:rPr>
          <w:rFonts w:ascii="Times New Roman" w:hAnsi="Times New Roman" w:cs="Times New Roman"/>
          <w:sz w:val="28"/>
          <w:szCs w:val="28"/>
        </w:rPr>
        <w:t xml:space="preserve">  Рисование морской свинки с натуры</w:t>
      </w:r>
      <w:r w:rsidR="007C3200">
        <w:rPr>
          <w:rFonts w:ascii="Times New Roman" w:hAnsi="Times New Roman" w:cs="Times New Roman"/>
          <w:sz w:val="28"/>
          <w:szCs w:val="28"/>
        </w:rPr>
        <w:t>.</w:t>
      </w:r>
    </w:p>
    <w:p w:rsidR="00D2301F" w:rsidRDefault="00CB139C" w:rsidP="00CB139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139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занятия: </w:t>
      </w:r>
      <w:r w:rsidR="00D23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учащихся чувство </w:t>
      </w:r>
      <w:proofErr w:type="gramStart"/>
      <w:r w:rsidR="00D2301F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 w:rsidR="00D23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 живым существам, умение налаживать с ними контакт.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9C" w:rsidRPr="00CB139C" w:rsidRDefault="00CB139C" w:rsidP="00CB139C">
      <w:pPr>
        <w:spacing w:line="36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B139C" w:rsidRDefault="00CB139C" w:rsidP="00CB1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Обучающие.  Уточнить представ</w:t>
      </w:r>
      <w:r w:rsidR="00D23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детей о внешнем виде морской свинки, вызвать интерес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рисованию</w:t>
      </w:r>
      <w:r w:rsidR="00D23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39C" w:rsidRDefault="00CB139C" w:rsidP="00CB1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Развивающие. Развивать зрительное внимание, мыслительные и психические процессы.</w:t>
      </w:r>
    </w:p>
    <w:p w:rsidR="00CB139C" w:rsidRPr="00CB139C" w:rsidRDefault="007C3200" w:rsidP="00CB1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Воспитательные. Воспитывать любознательность,</w:t>
      </w:r>
      <w:r w:rsidR="00E5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правильное, доброе  отношение к живым существам,  интерес к занятию рисованием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39C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работы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коллективная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39C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обучения – 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демонстрация, беседа, 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итоговая выставка.</w:t>
      </w:r>
    </w:p>
    <w:p w:rsidR="00CB139C" w:rsidRDefault="00CB139C" w:rsidP="00CB139C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и материалы -   </w:t>
      </w:r>
      <w:r w:rsidR="00FE0F2B">
        <w:rPr>
          <w:rFonts w:ascii="Times New Roman" w:hAnsi="Times New Roman" w:cs="Times New Roman"/>
          <w:color w:val="000000" w:themeColor="text1"/>
          <w:sz w:val="28"/>
          <w:szCs w:val="28"/>
        </w:rPr>
        <w:t>клетка с морскими свинками, морковка для кормления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краски, кисти, палитра, </w:t>
      </w:r>
      <w:r w:rsidR="008A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альбом, 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3CE6">
        <w:rPr>
          <w:rFonts w:ascii="Times New Roman" w:hAnsi="Times New Roman" w:cs="Times New Roman"/>
          <w:color w:val="000000" w:themeColor="text1"/>
          <w:sz w:val="28"/>
          <w:szCs w:val="28"/>
        </w:rPr>
        <w:t>ллюстрации морской свинки.</w:t>
      </w:r>
    </w:p>
    <w:p w:rsidR="00CB139C" w:rsidRPr="007C3200" w:rsidRDefault="00CB139C" w:rsidP="00CB139C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 занятия </w:t>
      </w:r>
    </w:p>
    <w:tbl>
      <w:tblPr>
        <w:tblStyle w:val="a4"/>
        <w:tblW w:w="11341" w:type="dxa"/>
        <w:tblInd w:w="-1310" w:type="dxa"/>
        <w:tblLook w:val="04A0"/>
      </w:tblPr>
      <w:tblGrid>
        <w:gridCol w:w="2552"/>
        <w:gridCol w:w="3544"/>
        <w:gridCol w:w="284"/>
        <w:gridCol w:w="3402"/>
        <w:gridCol w:w="1559"/>
      </w:tblGrid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педагога </w:t>
            </w: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0" w:type="dxa"/>
            <w:gridSpan w:val="3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Орг. момент </w:t>
            </w:r>
          </w:p>
        </w:tc>
        <w:tc>
          <w:tcPr>
            <w:tcW w:w="3828" w:type="dxa"/>
            <w:gridSpan w:val="2"/>
          </w:tcPr>
          <w:p w:rsidR="00CB139C" w:rsidRPr="007C3200" w:rsidRDefault="00CB139C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Проверка присутствующих.</w:t>
            </w:r>
          </w:p>
          <w:p w:rsidR="00177F8D" w:rsidRDefault="00CB139C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мотивации к учебной деятельности. </w:t>
            </w:r>
            <w:r w:rsidR="007C3200" w:rsidRPr="00C920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Игровая ситуация</w:t>
            </w:r>
            <w:r w:rsid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9205A" w:rsidRDefault="00C9205A" w:rsidP="00C920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9205A">
              <w:rPr>
                <w:rStyle w:val="c9"/>
                <w:bCs/>
                <w:color w:val="000000"/>
              </w:rPr>
              <w:t>Педагог</w:t>
            </w:r>
            <w:r>
              <w:rPr>
                <w:rStyle w:val="c9"/>
                <w:b/>
                <w:bCs/>
                <w:color w:val="000000"/>
              </w:rPr>
              <w:t xml:space="preserve"> </w:t>
            </w:r>
            <w:r w:rsidR="00177F8D" w:rsidRPr="00C9205A">
              <w:rPr>
                <w:rStyle w:val="c9"/>
                <w:b/>
                <w:bCs/>
                <w:color w:val="000000"/>
              </w:rPr>
              <w:t> </w:t>
            </w:r>
            <w:r w:rsidR="00177F8D" w:rsidRPr="00C9205A">
              <w:rPr>
                <w:rStyle w:val="c0"/>
                <w:color w:val="000000"/>
              </w:rPr>
              <w:t>читает стихотворение</w:t>
            </w:r>
            <w:r>
              <w:rPr>
                <w:rStyle w:val="c0"/>
                <w:color w:val="000000"/>
              </w:rPr>
              <w:t>:</w:t>
            </w:r>
          </w:p>
          <w:p w:rsidR="00CB139C" w:rsidRPr="007C3200" w:rsidRDefault="00177F8D" w:rsidP="00C9205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9205A">
              <w:rPr>
                <w:rStyle w:val="c0"/>
                <w:color w:val="000000"/>
              </w:rPr>
              <w:t>У меня живет морская свинка,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У нее коричневая спинка,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Маленький зубастый быстрый ротик,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Беленький пушистенький животик.</w:t>
            </w:r>
          </w:p>
        </w:tc>
        <w:tc>
          <w:tcPr>
            <w:tcW w:w="340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</w:tcPr>
          <w:p w:rsidR="00E93453" w:rsidRDefault="00C9205A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педагога о морской свинке</w:t>
            </w:r>
            <w:r w:rsidR="00E93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истории ее происхождения, о названии животного</w:t>
            </w:r>
            <w:r w:rsidR="00BD3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ее характере, способах  содержания.</w:t>
            </w:r>
          </w:p>
          <w:p w:rsidR="00E93453" w:rsidRDefault="00C9205A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Рассматриваем свинку</w:t>
            </w:r>
            <w:r w:rsidR="00E93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 каких частей состоит тело.</w:t>
            </w:r>
          </w:p>
          <w:p w:rsidR="00CB139C" w:rsidRPr="007C3200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Разбираем 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форму, цвет, особенности строения.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Уточняется тема урока. 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Разбирается порядок построения творческой работы – создание эскиза, порядок работы с красками.</w:t>
            </w:r>
          </w:p>
          <w:p w:rsidR="00C9205A" w:rsidRPr="00C9205A" w:rsidRDefault="00C9205A" w:rsidP="00C920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9205A">
              <w:rPr>
                <w:rStyle w:val="c9"/>
                <w:bCs/>
                <w:color w:val="000000"/>
              </w:rPr>
              <w:t>Физкультминутка.</w:t>
            </w:r>
          </w:p>
          <w:p w:rsidR="00C9205A" w:rsidRDefault="00C9205A" w:rsidP="00C9205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9205A">
              <w:rPr>
                <w:rStyle w:val="c0"/>
                <w:color w:val="000000"/>
              </w:rPr>
              <w:t xml:space="preserve">По </w:t>
            </w:r>
            <w:proofErr w:type="spellStart"/>
            <w:r w:rsidRPr="00C9205A">
              <w:rPr>
                <w:rStyle w:val="c0"/>
                <w:color w:val="000000"/>
              </w:rPr>
              <w:t>коленочкам</w:t>
            </w:r>
            <w:proofErr w:type="spellEnd"/>
            <w:r w:rsidRPr="00C9205A">
              <w:rPr>
                <w:rStyle w:val="c0"/>
                <w:color w:val="000000"/>
              </w:rPr>
              <w:t xml:space="preserve"> ударим – </w:t>
            </w:r>
            <w:r w:rsidRPr="00C9205A">
              <w:rPr>
                <w:rStyle w:val="c0"/>
                <w:i/>
                <w:iCs/>
                <w:color w:val="000000"/>
              </w:rPr>
              <w:t>(присели, хлопаем по коленям)</w:t>
            </w:r>
            <w:r w:rsidRPr="00C9205A">
              <w:rPr>
                <w:rStyle w:val="c0"/>
                <w:color w:val="000000"/>
              </w:rPr>
              <w:t> 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Тише, тише, тише.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Ручки, ручки поднимаем— </w:t>
            </w:r>
            <w:proofErr w:type="gramStart"/>
            <w:r w:rsidRPr="00C9205A">
              <w:rPr>
                <w:rStyle w:val="c0"/>
                <w:i/>
                <w:iCs/>
                <w:color w:val="000000"/>
              </w:rPr>
              <w:t>(р</w:t>
            </w:r>
            <w:proofErr w:type="gramEnd"/>
            <w:r w:rsidRPr="00C9205A">
              <w:rPr>
                <w:rStyle w:val="c0"/>
                <w:i/>
                <w:iCs/>
                <w:color w:val="000000"/>
              </w:rPr>
              <w:t>уки подняли вверх)</w:t>
            </w:r>
            <w:r w:rsidRPr="00C9205A">
              <w:rPr>
                <w:rStyle w:val="c0"/>
                <w:color w:val="000000"/>
              </w:rPr>
              <w:t> 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Выше, выше, выше.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Завертелись наши ручки, </w:t>
            </w:r>
            <w:r w:rsidRPr="00C9205A">
              <w:rPr>
                <w:rStyle w:val="c0"/>
                <w:i/>
                <w:iCs/>
                <w:color w:val="000000"/>
              </w:rPr>
              <w:t>(круги руками над головой)</w:t>
            </w:r>
            <w:r w:rsidRPr="00C9205A">
              <w:rPr>
                <w:rStyle w:val="c0"/>
                <w:color w:val="000000"/>
              </w:rPr>
              <w:t> 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Снова опустились.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Мы на месте покружились — </w:t>
            </w:r>
            <w:r w:rsidRPr="00C9205A">
              <w:rPr>
                <w:rStyle w:val="c0"/>
                <w:i/>
                <w:iCs/>
                <w:color w:val="000000"/>
              </w:rPr>
              <w:t>(кружимся)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И остановились</w:t>
            </w:r>
            <w:r>
              <w:rPr>
                <w:rStyle w:val="c0"/>
                <w:color w:val="000000"/>
              </w:rPr>
              <w:t>.</w:t>
            </w:r>
          </w:p>
          <w:p w:rsidR="00C9205A" w:rsidRDefault="00C9205A" w:rsidP="00C920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0"/>
                <w:color w:val="000000"/>
              </w:rPr>
              <w:t>Повторяем несколько раз.</w:t>
            </w:r>
          </w:p>
          <w:p w:rsidR="00CB139C" w:rsidRPr="007C3200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игры.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информацию, делятся впечатлениями, задают вопросы.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9205A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строение морской свинки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художественное оформление фона картины – природных условий,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которых проживают животные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B139C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05A" w:rsidRDefault="00C9205A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05A" w:rsidRDefault="00C9205A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75B" w:rsidRDefault="00BD375B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05A" w:rsidRPr="007C3200" w:rsidRDefault="00C9205A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 мин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Default="00E93453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05A" w:rsidRDefault="00C9205A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05A" w:rsidRDefault="00C9205A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375B" w:rsidRDefault="00BD375B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часть</w:t>
            </w:r>
          </w:p>
        </w:tc>
        <w:tc>
          <w:tcPr>
            <w:tcW w:w="3544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наблюдает, 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советует, отвечает на вопросы учащихся.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Помогает </w:t>
            </w:r>
            <w:proofErr w:type="gramStart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затрудняющимся</w:t>
            </w:r>
            <w:proofErr w:type="gramEnd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выполнении задания.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Контролирует правильность приемов работы, качество выполненной работы.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proofErr w:type="gramStart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proofErr w:type="gramEnd"/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работы.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30мин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организует 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работ, 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обсуждение. Организует беседу «Все ли вам </w:t>
            </w:r>
          </w:p>
          <w:p w:rsidR="00CB139C" w:rsidRPr="007C3200" w:rsidRDefault="00CB139C" w:rsidP="00E93453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удалось в этом задании?»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Вывешивают работы на выставку в классе.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правильность выполнения работы, возникшие трудности.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</w:tbl>
    <w:p w:rsidR="00CB139C" w:rsidRPr="007C3200" w:rsidRDefault="00CB139C" w:rsidP="00CB139C">
      <w:pPr>
        <w:pBdr>
          <w:bottom w:val="single" w:sz="12" w:space="1" w:color="auto"/>
        </w:pBd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________подпись</w:t>
      </w:r>
      <w:proofErr w:type="spellEnd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</w:t>
      </w:r>
      <w:proofErr w:type="spellStart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), проводившего (их)  занятие</w:t>
      </w:r>
      <w:r w:rsidRPr="007C320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</w:p>
    <w:p w:rsidR="00CB139C" w:rsidRPr="007C3200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:rsidR="00CB139C" w:rsidRPr="007C3200" w:rsidRDefault="00CB139C" w:rsidP="00CB139C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9C" w:rsidRPr="007C3200" w:rsidRDefault="00CB139C" w:rsidP="00CB139C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pStyle w:val="a3"/>
        <w:spacing w:line="360" w:lineRule="auto"/>
        <w:ind w:left="-20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39C" w:rsidRPr="007C3200" w:rsidRDefault="00CB139C" w:rsidP="00CB139C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112" w:rsidRPr="007C3200" w:rsidRDefault="00A86112">
      <w:pPr>
        <w:rPr>
          <w:sz w:val="24"/>
          <w:szCs w:val="24"/>
        </w:rPr>
      </w:pPr>
    </w:p>
    <w:sectPr w:rsidR="00A86112" w:rsidRPr="007C3200" w:rsidSect="0076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F2B"/>
    <w:multiLevelType w:val="hybridMultilevel"/>
    <w:tmpl w:val="85DA6F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F111F8A"/>
    <w:multiLevelType w:val="hybridMultilevel"/>
    <w:tmpl w:val="3AA05CB0"/>
    <w:lvl w:ilvl="0" w:tplc="8CA665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FE"/>
    <w:rsid w:val="00021C62"/>
    <w:rsid w:val="00177F8D"/>
    <w:rsid w:val="005E7374"/>
    <w:rsid w:val="007C3200"/>
    <w:rsid w:val="008A3CE6"/>
    <w:rsid w:val="00A86112"/>
    <w:rsid w:val="00BD375B"/>
    <w:rsid w:val="00C9205A"/>
    <w:rsid w:val="00CB139C"/>
    <w:rsid w:val="00D215FE"/>
    <w:rsid w:val="00D2301F"/>
    <w:rsid w:val="00E520A8"/>
    <w:rsid w:val="00E93453"/>
    <w:rsid w:val="00FC5901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9C"/>
    <w:pPr>
      <w:ind w:left="720"/>
      <w:contextualSpacing/>
    </w:pPr>
  </w:style>
  <w:style w:type="table" w:styleId="a4">
    <w:name w:val="Table Grid"/>
    <w:basedOn w:val="a1"/>
    <w:uiPriority w:val="59"/>
    <w:rsid w:val="00CB1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7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7F8D"/>
  </w:style>
  <w:style w:type="character" w:customStyle="1" w:styleId="c0">
    <w:name w:val="c0"/>
    <w:basedOn w:val="a0"/>
    <w:rsid w:val="00177F8D"/>
  </w:style>
  <w:style w:type="paragraph" w:customStyle="1" w:styleId="c1">
    <w:name w:val="c1"/>
    <w:basedOn w:val="a"/>
    <w:rsid w:val="0017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2022-05-16T15:17:00Z</dcterms:created>
  <dcterms:modified xsi:type="dcterms:W3CDTF">2022-11-05T07:23:00Z</dcterms:modified>
</cp:coreProperties>
</file>